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4D6" w:rsidRPr="00D114D6" w:rsidRDefault="00D114D6" w:rsidP="00D114D6">
      <w:pPr>
        <w:rPr>
          <w:lang w:val="fr-CA"/>
        </w:rPr>
      </w:pPr>
      <w:r w:rsidRPr="00D114D6">
        <w:rPr>
          <w:lang w:val="fr-CA"/>
        </w:rPr>
        <w:t>À propos du Studio artistique Multi-Facettes</w:t>
      </w:r>
    </w:p>
    <w:p w:rsidR="00D114D6" w:rsidRPr="00D114D6" w:rsidRDefault="00D114D6" w:rsidP="00D114D6">
      <w:pPr>
        <w:rPr>
          <w:lang w:val="fr-CA"/>
        </w:rPr>
      </w:pPr>
      <w:r w:rsidRPr="00D114D6">
        <w:rPr>
          <w:lang w:val="fr-CA"/>
        </w:rPr>
        <w:t xml:space="preserve">Le Studio artistique Multi-Facettes dessert la communauté de Montréal et ses banlieues. Nous offrons une grande variété de cours artistiques pour des gens de tous les âges et de tous les talents. Notre devise est de stimuler l’intérêt des gens pour les arts par le biais d’ateliers manuels et de les aider à mieux réaliser leur plein potentiel grâce à l’expression artistique. </w:t>
      </w:r>
    </w:p>
    <w:p w:rsidR="00D114D6" w:rsidRPr="00D114D6" w:rsidRDefault="00D114D6" w:rsidP="00D114D6">
      <w:pPr>
        <w:rPr>
          <w:lang w:val="fr-CA"/>
        </w:rPr>
      </w:pPr>
    </w:p>
    <w:p w:rsidR="00D114D6" w:rsidRPr="00D114D6" w:rsidRDefault="00D114D6" w:rsidP="00D114D6">
      <w:pPr>
        <w:rPr>
          <w:lang w:val="fr-CA"/>
        </w:rPr>
      </w:pPr>
      <w:r w:rsidRPr="00D114D6">
        <w:rPr>
          <w:lang w:val="fr-CA"/>
        </w:rPr>
        <w:t>Nos chefs d’ateliers</w:t>
      </w:r>
      <w:bookmarkStart w:id="0" w:name="_GoBack"/>
      <w:bookmarkEnd w:id="0"/>
    </w:p>
    <w:p w:rsidR="00D114D6" w:rsidRPr="00D114D6" w:rsidRDefault="00D114D6" w:rsidP="00D114D6">
      <w:pPr>
        <w:rPr>
          <w:lang w:val="fr-CA"/>
        </w:rPr>
      </w:pPr>
      <w:r w:rsidRPr="00D114D6">
        <w:rPr>
          <w:lang w:val="fr-CA"/>
        </w:rPr>
        <w:t xml:space="preserve">Léopold Lacroix (peinture à l’huile, sculpture et conception artistique) : Léopold s’intéresse à la peinture dès l’âge de cinq ans. Ses tableaux se démarquent par une vision insolite des paysages ruraux et citadins. La popularité de son œuvre continue de croitre à travers tout le Canada et les États-Unis. </w:t>
      </w:r>
    </w:p>
    <w:p w:rsidR="009B42F4" w:rsidRPr="00D114D6" w:rsidRDefault="00D114D6" w:rsidP="00D114D6">
      <w:pPr>
        <w:rPr>
          <w:lang w:val="fr-CA"/>
        </w:rPr>
      </w:pPr>
      <w:r w:rsidRPr="00D114D6">
        <w:rPr>
          <w:lang w:val="fr-CA"/>
        </w:rPr>
        <w:t>Lucie Lefrançois (céramique, aquarelle) : Artiste accomplie, Lucie a récemment remporté plusieurs prix pour son exposition Natures mortes lors du Festival artistique des Femmes du monde à Montréal. Par ailleurs, le numéro d’octobre 2016 du magazine Canevas présente les plus récentes aquarelles de Lucie, sur le thème de paysages du printemps. Lucie Lefrançois est l’auteure de Peindre pour le plaisir de vivre.</w:t>
      </w:r>
    </w:p>
    <w:sectPr w:rsidR="009B42F4" w:rsidRPr="00D114D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D6"/>
    <w:rsid w:val="009B42F4"/>
    <w:rsid w:val="00D114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1051B-3F52-4252-91E7-DA18E212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986</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1</cp:revision>
  <dcterms:created xsi:type="dcterms:W3CDTF">2019-09-29T15:29:00Z</dcterms:created>
  <dcterms:modified xsi:type="dcterms:W3CDTF">2019-09-29T15:32:00Z</dcterms:modified>
</cp:coreProperties>
</file>